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673" w:rsidRDefault="00ED5673" w:rsidP="00ED5673">
      <w:pPr>
        <w:ind w:firstLineChars="200" w:firstLine="880"/>
        <w:rPr>
          <w:rFonts w:ascii="黑体" w:eastAsia="黑体" w:hAnsi="黑体"/>
          <w:sz w:val="44"/>
          <w:szCs w:val="44"/>
        </w:rPr>
      </w:pPr>
      <w:r w:rsidRPr="00ED5673">
        <w:rPr>
          <w:rFonts w:ascii="黑体" w:eastAsia="黑体" w:hAnsi="黑体" w:hint="eastAsia"/>
          <w:sz w:val="44"/>
          <w:szCs w:val="44"/>
        </w:rPr>
        <w:t>中国人民银行等七部门联合印发《关于扎实做好科技金融大文章的工作方案》</w:t>
      </w:r>
    </w:p>
    <w:p w:rsidR="00ED5673" w:rsidRPr="00ED5673" w:rsidRDefault="00ED5673" w:rsidP="00ED5673">
      <w:pPr>
        <w:ind w:firstLineChars="200" w:firstLine="880"/>
        <w:rPr>
          <w:rFonts w:ascii="黑体" w:eastAsia="黑体" w:hAnsi="黑体"/>
          <w:sz w:val="44"/>
          <w:szCs w:val="44"/>
        </w:rPr>
      </w:pPr>
    </w:p>
    <w:p w:rsidR="00ED5673" w:rsidRPr="00ED5673" w:rsidRDefault="00ED5673" w:rsidP="00ED5673">
      <w:pPr>
        <w:ind w:firstLineChars="200" w:firstLine="640"/>
        <w:rPr>
          <w:rFonts w:ascii="宋体" w:eastAsia="宋体" w:hAnsi="宋体"/>
          <w:sz w:val="32"/>
          <w:szCs w:val="32"/>
        </w:rPr>
      </w:pPr>
      <w:r w:rsidRPr="00ED5673">
        <w:rPr>
          <w:rFonts w:ascii="宋体" w:eastAsia="宋体" w:hAnsi="宋体" w:hint="eastAsia"/>
          <w:sz w:val="32"/>
          <w:szCs w:val="32"/>
        </w:rPr>
        <w:t>为深入贯彻中央金融工作会议部署，近日，中国人民银行、科技部、国家发展改革委、工业和信息化部、金融监管总局、中国证监会、国家外汇局等七部门联合印发《关于扎实做好科技金融大文章的工作方案》（以下简称《工作方案》）。</w:t>
      </w:r>
    </w:p>
    <w:p w:rsidR="00ED5673" w:rsidRPr="00ED5673" w:rsidRDefault="00ED5673" w:rsidP="00ED5673">
      <w:pPr>
        <w:ind w:firstLineChars="200" w:firstLine="640"/>
        <w:rPr>
          <w:rFonts w:ascii="宋体" w:eastAsia="宋体" w:hAnsi="宋体"/>
          <w:sz w:val="32"/>
          <w:szCs w:val="32"/>
        </w:rPr>
      </w:pPr>
      <w:r w:rsidRPr="00ED5673">
        <w:rPr>
          <w:rFonts w:ascii="宋体" w:eastAsia="宋体" w:hAnsi="宋体" w:hint="eastAsia"/>
          <w:sz w:val="32"/>
          <w:szCs w:val="32"/>
        </w:rPr>
        <w:t>《工作方案》以习近平新时代中国特色社会主义思想为指导，加强基础制度建设，健全激励约束机制，推动金融机构和金融市场全面提升科技金融服务能力、强度和水平，为各类创新主体的科技创新活动提供全链条全生命周期金融服务，精准支持国家重大科技任务、科技型企业培育发展、战略性新兴产业发展和未来产业布局、传统产业技术改造和基础再造、国家和区域科技创新高地建设等重点领域。</w:t>
      </w:r>
    </w:p>
    <w:p w:rsidR="00ED5673" w:rsidRPr="00ED5673" w:rsidRDefault="00ED5673" w:rsidP="00ED5673">
      <w:pPr>
        <w:ind w:firstLineChars="200" w:firstLine="640"/>
        <w:rPr>
          <w:rFonts w:ascii="宋体" w:eastAsia="宋体" w:hAnsi="宋体"/>
          <w:sz w:val="32"/>
          <w:szCs w:val="32"/>
        </w:rPr>
      </w:pPr>
      <w:r w:rsidRPr="00ED5673">
        <w:rPr>
          <w:rFonts w:ascii="宋体" w:eastAsia="宋体" w:hAnsi="宋体" w:hint="eastAsia"/>
          <w:sz w:val="32"/>
          <w:szCs w:val="32"/>
        </w:rPr>
        <w:t>《工作方案》围绕培育支持科技创新的金融市场生态，提出一系列有针对性的工作举措。全面加强金融服务专业能力建设，支持银行业金融机构构建科技金融专属组织架构和风控机制，完善绩效考核、尽职免责等内部制度。建立科技型企业债券发行绿色通道，从融资对接、增信、评级等方面促进科技型企业发债融资。强化股票、新三板、区域性股权市场等服务科技创新功能，</w:t>
      </w:r>
      <w:r w:rsidRPr="00ED5673">
        <w:rPr>
          <w:rFonts w:ascii="宋体" w:eastAsia="宋体" w:hAnsi="宋体" w:hint="eastAsia"/>
          <w:sz w:val="32"/>
          <w:szCs w:val="32"/>
        </w:rPr>
        <w:lastRenderedPageBreak/>
        <w:t>加强对科技型企业跨境融资的政策支持。将中小科技企业作为支持重点，完善适应初创期、成长期科技型企业特点的信贷、保险产品，深入推进区域性股权市场创新试点，丰富创业投资基金资金来源和退出渠道。打造科技金融生态圈，鼓励各地组建科技金融联盟，支持各类金融机构、科技中介服务组织等交流合作，为科技型企业提供“天使投资—创业投资—私募股权投资—银行贷款—资本市场融资”的多元化接力式金融服务。</w:t>
      </w:r>
    </w:p>
    <w:p w:rsidR="00ED5673" w:rsidRPr="00ED5673" w:rsidRDefault="00ED5673" w:rsidP="00ED5673">
      <w:pPr>
        <w:ind w:firstLineChars="200" w:firstLine="640"/>
        <w:rPr>
          <w:rFonts w:ascii="宋体" w:eastAsia="宋体" w:hAnsi="宋体"/>
          <w:sz w:val="32"/>
          <w:szCs w:val="32"/>
        </w:rPr>
      </w:pPr>
      <w:r w:rsidRPr="00ED5673">
        <w:rPr>
          <w:rFonts w:ascii="宋体" w:eastAsia="宋体" w:hAnsi="宋体" w:hint="eastAsia"/>
          <w:sz w:val="32"/>
          <w:szCs w:val="32"/>
        </w:rPr>
        <w:t>《工作方案》针对科技金融运行全过程，强化相关基础制度和机制建设。优化激励引导政策体系，完善科技创新和技术改造再贷款、支小再贷款、科技创新专项金融债券等政策工具，建立科技金融服务效果评估机制，充分调动金融机构积极性。建立健全科技金融标准体系和统计制度，完善常态化投融资对接、信息共享、创新试点、风险分担和防控等配套机制，增强金融支持精准性和可持续性。</w:t>
      </w:r>
    </w:p>
    <w:p w:rsidR="00985267" w:rsidRDefault="00ED5673" w:rsidP="00ED5673">
      <w:pPr>
        <w:ind w:firstLineChars="200" w:firstLine="640"/>
        <w:rPr>
          <w:rFonts w:ascii="宋体" w:eastAsia="宋体" w:hAnsi="宋体" w:hint="eastAsia"/>
          <w:sz w:val="32"/>
          <w:szCs w:val="32"/>
        </w:rPr>
      </w:pPr>
      <w:r w:rsidRPr="00ED5673">
        <w:rPr>
          <w:rFonts w:ascii="宋体" w:eastAsia="宋体" w:hAnsi="宋体" w:hint="eastAsia"/>
          <w:sz w:val="32"/>
          <w:szCs w:val="32"/>
        </w:rPr>
        <w:t>下一步，中国人民银行将认真贯彻中央金融工作会议决策部署，落实好习近平总书记6月24日在全国科技大会上的重要讲话精神，与有关部门建立工作联动机制，加强信息共享和政策协同，深入开展科技金融服务能力提升专项行动，搭建经验交流和研讨平台，推动《工作方案》各项举措落到实处，全力做好科技金融大文章，引导金融资本投早、投小、投长期、投硬科技，以高质量科技金融服务助力实现高水平科技自立自强。</w:t>
      </w:r>
    </w:p>
    <w:p w:rsidR="002630FF" w:rsidRDefault="002630FF" w:rsidP="00ED5673">
      <w:pPr>
        <w:ind w:firstLineChars="200" w:firstLine="640"/>
        <w:rPr>
          <w:rFonts w:ascii="宋体" w:eastAsia="宋体" w:hAnsi="宋体" w:hint="eastAsia"/>
          <w:sz w:val="32"/>
          <w:szCs w:val="32"/>
        </w:rPr>
      </w:pPr>
    </w:p>
    <w:p w:rsidR="002630FF" w:rsidRDefault="002630FF" w:rsidP="00ED5673">
      <w:pPr>
        <w:ind w:firstLineChars="200" w:firstLine="640"/>
        <w:rPr>
          <w:rFonts w:ascii="宋体" w:eastAsia="宋体" w:hAnsi="宋体" w:hint="eastAsia"/>
          <w:sz w:val="32"/>
          <w:szCs w:val="32"/>
        </w:rPr>
      </w:pPr>
    </w:p>
    <w:p w:rsidR="002630FF" w:rsidRDefault="002630FF" w:rsidP="00ED5673">
      <w:pPr>
        <w:ind w:firstLineChars="200" w:firstLine="640"/>
        <w:rPr>
          <w:rFonts w:ascii="宋体" w:eastAsia="宋体" w:hAnsi="宋体" w:hint="eastAsia"/>
          <w:sz w:val="32"/>
          <w:szCs w:val="32"/>
        </w:rPr>
      </w:pPr>
    </w:p>
    <w:p w:rsidR="002630FF" w:rsidRDefault="002630FF" w:rsidP="00ED5673">
      <w:pPr>
        <w:ind w:firstLineChars="200" w:firstLine="640"/>
        <w:rPr>
          <w:rFonts w:ascii="宋体" w:eastAsia="宋体" w:hAnsi="宋体" w:hint="eastAsia"/>
          <w:sz w:val="32"/>
          <w:szCs w:val="32"/>
        </w:rPr>
      </w:pPr>
    </w:p>
    <w:p w:rsidR="002630FF" w:rsidRDefault="002630FF" w:rsidP="00ED5673">
      <w:pPr>
        <w:ind w:firstLineChars="200" w:firstLine="640"/>
        <w:rPr>
          <w:rFonts w:ascii="宋体" w:eastAsia="宋体" w:hAnsi="宋体" w:hint="eastAsia"/>
          <w:sz w:val="32"/>
          <w:szCs w:val="32"/>
        </w:rPr>
      </w:pPr>
    </w:p>
    <w:p w:rsidR="002630FF" w:rsidRDefault="002630FF" w:rsidP="00ED5673">
      <w:pPr>
        <w:ind w:firstLineChars="200" w:firstLine="640"/>
        <w:rPr>
          <w:rFonts w:ascii="宋体" w:eastAsia="宋体" w:hAnsi="宋体" w:hint="eastAsia"/>
          <w:sz w:val="32"/>
          <w:szCs w:val="32"/>
        </w:rPr>
      </w:pPr>
    </w:p>
    <w:p w:rsidR="002630FF" w:rsidRDefault="002630FF" w:rsidP="00ED5673">
      <w:pPr>
        <w:ind w:firstLineChars="200" w:firstLine="640"/>
        <w:rPr>
          <w:rFonts w:ascii="宋体" w:eastAsia="宋体" w:hAnsi="宋体" w:hint="eastAsia"/>
          <w:sz w:val="32"/>
          <w:szCs w:val="32"/>
        </w:rPr>
      </w:pPr>
    </w:p>
    <w:p w:rsidR="002630FF" w:rsidRDefault="002630FF" w:rsidP="00ED5673">
      <w:pPr>
        <w:ind w:firstLineChars="200" w:firstLine="640"/>
        <w:rPr>
          <w:rFonts w:ascii="宋体" w:eastAsia="宋体" w:hAnsi="宋体" w:hint="eastAsia"/>
          <w:sz w:val="32"/>
          <w:szCs w:val="32"/>
        </w:rPr>
      </w:pPr>
    </w:p>
    <w:p w:rsidR="002630FF" w:rsidRDefault="002630FF" w:rsidP="00ED5673">
      <w:pPr>
        <w:ind w:firstLineChars="200" w:firstLine="640"/>
        <w:rPr>
          <w:rFonts w:ascii="宋体" w:eastAsia="宋体" w:hAnsi="宋体" w:hint="eastAsia"/>
          <w:sz w:val="32"/>
          <w:szCs w:val="32"/>
        </w:rPr>
      </w:pPr>
    </w:p>
    <w:p w:rsidR="002630FF" w:rsidRDefault="002630FF" w:rsidP="00ED5673">
      <w:pPr>
        <w:ind w:firstLineChars="200" w:firstLine="640"/>
        <w:rPr>
          <w:rFonts w:ascii="宋体" w:eastAsia="宋体" w:hAnsi="宋体" w:hint="eastAsia"/>
          <w:sz w:val="32"/>
          <w:szCs w:val="32"/>
        </w:rPr>
      </w:pPr>
    </w:p>
    <w:p w:rsidR="002630FF" w:rsidRDefault="002630FF" w:rsidP="00ED5673">
      <w:pPr>
        <w:ind w:firstLineChars="200" w:firstLine="640"/>
        <w:rPr>
          <w:rFonts w:ascii="宋体" w:eastAsia="宋体" w:hAnsi="宋体" w:hint="eastAsia"/>
          <w:sz w:val="32"/>
          <w:szCs w:val="32"/>
        </w:rPr>
      </w:pPr>
    </w:p>
    <w:p w:rsidR="002630FF" w:rsidRDefault="002630FF" w:rsidP="00ED5673">
      <w:pPr>
        <w:ind w:firstLineChars="200" w:firstLine="640"/>
        <w:rPr>
          <w:rFonts w:ascii="宋体" w:eastAsia="宋体" w:hAnsi="宋体" w:hint="eastAsia"/>
          <w:sz w:val="32"/>
          <w:szCs w:val="32"/>
        </w:rPr>
      </w:pPr>
    </w:p>
    <w:p w:rsidR="002630FF" w:rsidRDefault="002630FF" w:rsidP="00ED5673">
      <w:pPr>
        <w:ind w:firstLineChars="200" w:firstLine="640"/>
        <w:rPr>
          <w:rFonts w:ascii="宋体" w:eastAsia="宋体" w:hAnsi="宋体" w:hint="eastAsia"/>
          <w:sz w:val="32"/>
          <w:szCs w:val="32"/>
        </w:rPr>
      </w:pPr>
    </w:p>
    <w:p w:rsidR="002630FF" w:rsidRDefault="002630FF" w:rsidP="00ED5673">
      <w:pPr>
        <w:ind w:firstLineChars="200" w:firstLine="640"/>
        <w:rPr>
          <w:rFonts w:ascii="宋体" w:eastAsia="宋体" w:hAnsi="宋体" w:hint="eastAsia"/>
          <w:sz w:val="32"/>
          <w:szCs w:val="32"/>
        </w:rPr>
      </w:pPr>
    </w:p>
    <w:p w:rsidR="002630FF" w:rsidRDefault="002630FF" w:rsidP="00ED5673">
      <w:pPr>
        <w:ind w:firstLineChars="200" w:firstLine="640"/>
        <w:rPr>
          <w:rFonts w:ascii="宋体" w:eastAsia="宋体" w:hAnsi="宋体" w:hint="eastAsia"/>
          <w:sz w:val="32"/>
          <w:szCs w:val="32"/>
        </w:rPr>
      </w:pPr>
    </w:p>
    <w:p w:rsidR="002630FF" w:rsidRDefault="002630FF" w:rsidP="00ED5673">
      <w:pPr>
        <w:ind w:firstLineChars="200" w:firstLine="640"/>
        <w:rPr>
          <w:rFonts w:ascii="宋体" w:eastAsia="宋体" w:hAnsi="宋体" w:hint="eastAsia"/>
          <w:sz w:val="32"/>
          <w:szCs w:val="32"/>
        </w:rPr>
      </w:pPr>
    </w:p>
    <w:p w:rsidR="002630FF" w:rsidRDefault="002630FF" w:rsidP="00ED5673">
      <w:pPr>
        <w:ind w:firstLineChars="200" w:firstLine="640"/>
        <w:rPr>
          <w:rFonts w:ascii="宋体" w:eastAsia="宋体" w:hAnsi="宋体" w:hint="eastAsia"/>
          <w:sz w:val="32"/>
          <w:szCs w:val="32"/>
        </w:rPr>
      </w:pPr>
    </w:p>
    <w:p w:rsidR="002630FF" w:rsidRDefault="002630FF" w:rsidP="00ED5673">
      <w:pPr>
        <w:ind w:firstLineChars="200" w:firstLine="640"/>
        <w:rPr>
          <w:rFonts w:ascii="宋体" w:eastAsia="宋体" w:hAnsi="宋体" w:hint="eastAsia"/>
          <w:sz w:val="32"/>
          <w:szCs w:val="32"/>
        </w:rPr>
      </w:pPr>
    </w:p>
    <w:p w:rsidR="002630FF" w:rsidRDefault="002630FF" w:rsidP="00ED5673">
      <w:pPr>
        <w:ind w:firstLineChars="200" w:firstLine="640"/>
        <w:rPr>
          <w:rFonts w:ascii="宋体" w:eastAsia="宋体" w:hAnsi="宋体" w:hint="eastAsia"/>
          <w:sz w:val="32"/>
          <w:szCs w:val="32"/>
        </w:rPr>
      </w:pPr>
    </w:p>
    <w:p w:rsidR="002630FF" w:rsidRPr="002630FF" w:rsidRDefault="002630FF" w:rsidP="002630FF">
      <w:pPr>
        <w:rPr>
          <w:rFonts w:ascii="黑体" w:eastAsia="黑体" w:hAnsi="黑体" w:hint="eastAsia"/>
          <w:sz w:val="44"/>
          <w:szCs w:val="44"/>
        </w:rPr>
      </w:pPr>
      <w:r w:rsidRPr="002630FF">
        <w:rPr>
          <w:rFonts w:ascii="黑体" w:eastAsia="黑体" w:hAnsi="黑体" w:hint="eastAsia"/>
          <w:sz w:val="44"/>
          <w:szCs w:val="44"/>
        </w:rPr>
        <w:t>《关于扎实做好科技金融大文章的工作方案》</w:t>
      </w:r>
    </w:p>
    <w:p w:rsidR="002630FF" w:rsidRDefault="002630FF" w:rsidP="002630FF">
      <w:pPr>
        <w:ind w:firstLineChars="200" w:firstLine="640"/>
        <w:rPr>
          <w:rFonts w:ascii="宋体" w:eastAsia="宋体" w:hAnsi="宋体" w:hint="eastAsia"/>
          <w:sz w:val="32"/>
          <w:szCs w:val="32"/>
        </w:rPr>
      </w:pPr>
    </w:p>
    <w:p w:rsidR="002630FF" w:rsidRPr="002630FF" w:rsidRDefault="002630FF" w:rsidP="002630FF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2630FF">
        <w:rPr>
          <w:rFonts w:ascii="黑体" w:eastAsia="黑体" w:hAnsi="黑体" w:hint="eastAsia"/>
          <w:sz w:val="32"/>
          <w:szCs w:val="32"/>
        </w:rPr>
        <w:t>一、总体要求</w:t>
      </w:r>
    </w:p>
    <w:p w:rsidR="002630FF" w:rsidRPr="002630FF" w:rsidRDefault="002630FF" w:rsidP="002630FF">
      <w:pPr>
        <w:ind w:firstLineChars="200" w:firstLine="640"/>
        <w:rPr>
          <w:rFonts w:ascii="宋体" w:eastAsia="宋体" w:hAnsi="宋体" w:hint="eastAsia"/>
          <w:sz w:val="32"/>
          <w:szCs w:val="32"/>
        </w:rPr>
      </w:pPr>
      <w:r w:rsidRPr="002630FF">
        <w:rPr>
          <w:rFonts w:ascii="宋体" w:eastAsia="宋体" w:hAnsi="宋体" w:hint="eastAsia"/>
          <w:sz w:val="32"/>
          <w:szCs w:val="32"/>
        </w:rPr>
        <w:t>以习近平新时代中国特色社会主义思想为指导，深入贯彻中央金融工作会议部署，加强基础制度建设，健全激励约束机制，推动金融机构和金融市场全面提升科技金融服务能力、强度和水平，为各类创新主体的科技创新活动提供全链条全生命周期金融服务，精准支持国家重大科技任务、科技型企业培育发展、战略性新兴产业发展和未来产业布局、传统产业技术改造和基础再造、国家和区域科技创新高地建设等重点领域 。</w:t>
      </w:r>
    </w:p>
    <w:p w:rsidR="002630FF" w:rsidRPr="002630FF" w:rsidRDefault="002630FF" w:rsidP="002630FF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2630FF">
        <w:rPr>
          <w:rFonts w:ascii="黑体" w:eastAsia="黑体" w:hAnsi="黑体" w:hint="eastAsia"/>
          <w:sz w:val="32"/>
          <w:szCs w:val="32"/>
        </w:rPr>
        <w:t>二、主要工作举措</w:t>
      </w:r>
    </w:p>
    <w:p w:rsidR="002630FF" w:rsidRPr="002630FF" w:rsidRDefault="002630FF" w:rsidP="002630FF">
      <w:pPr>
        <w:ind w:firstLineChars="200" w:firstLine="640"/>
        <w:rPr>
          <w:rFonts w:ascii="宋体" w:eastAsia="宋体" w:hAnsi="宋体" w:hint="eastAsia"/>
          <w:sz w:val="32"/>
          <w:szCs w:val="32"/>
        </w:rPr>
      </w:pPr>
      <w:r w:rsidRPr="002630FF">
        <w:rPr>
          <w:rFonts w:ascii="宋体" w:eastAsia="宋体" w:hAnsi="宋体" w:hint="eastAsia"/>
          <w:sz w:val="32"/>
          <w:szCs w:val="32"/>
        </w:rPr>
        <w:t>（一）加强金融服务专业能力建设</w:t>
      </w:r>
    </w:p>
    <w:p w:rsidR="002630FF" w:rsidRPr="002630FF" w:rsidRDefault="002630FF" w:rsidP="002630FF">
      <w:pPr>
        <w:ind w:firstLineChars="200" w:firstLine="640"/>
        <w:rPr>
          <w:rFonts w:ascii="宋体" w:eastAsia="宋体" w:hAnsi="宋体" w:hint="eastAsia"/>
          <w:sz w:val="32"/>
          <w:szCs w:val="32"/>
        </w:rPr>
      </w:pPr>
      <w:r w:rsidRPr="002630FF">
        <w:rPr>
          <w:rFonts w:ascii="宋体" w:eastAsia="宋体" w:hAnsi="宋体" w:hint="eastAsia"/>
          <w:sz w:val="32"/>
          <w:szCs w:val="32"/>
        </w:rPr>
        <w:t>1.支持银行业金融机构构建科技金融专属组织架构和风控机制，完善绩效考核、尽职免责等内部制度 。</w:t>
      </w:r>
    </w:p>
    <w:p w:rsidR="002630FF" w:rsidRPr="002630FF" w:rsidRDefault="002630FF" w:rsidP="002630FF">
      <w:pPr>
        <w:ind w:firstLineChars="200" w:firstLine="640"/>
        <w:rPr>
          <w:rFonts w:ascii="宋体" w:eastAsia="宋体" w:hAnsi="宋体" w:hint="eastAsia"/>
          <w:sz w:val="32"/>
          <w:szCs w:val="32"/>
        </w:rPr>
      </w:pPr>
      <w:r w:rsidRPr="002630FF">
        <w:rPr>
          <w:rFonts w:ascii="宋体" w:eastAsia="宋体" w:hAnsi="宋体" w:hint="eastAsia"/>
          <w:sz w:val="32"/>
          <w:szCs w:val="32"/>
        </w:rPr>
        <w:t>2.建立科技型企业债券发行绿色通道，从融资对接、增信、评级等方面促进科技型企业发债融资 。</w:t>
      </w:r>
    </w:p>
    <w:p w:rsidR="002630FF" w:rsidRPr="002630FF" w:rsidRDefault="002630FF" w:rsidP="002630FF">
      <w:pPr>
        <w:ind w:firstLineChars="200" w:firstLine="640"/>
        <w:rPr>
          <w:rFonts w:ascii="宋体" w:eastAsia="宋体" w:hAnsi="宋体" w:hint="eastAsia"/>
          <w:sz w:val="32"/>
          <w:szCs w:val="32"/>
        </w:rPr>
      </w:pPr>
      <w:r w:rsidRPr="002630FF">
        <w:rPr>
          <w:rFonts w:ascii="宋体" w:eastAsia="宋体" w:hAnsi="宋体" w:hint="eastAsia"/>
          <w:sz w:val="32"/>
          <w:szCs w:val="32"/>
        </w:rPr>
        <w:t>3.强化股票、新三板、区域性股权市场等服务科技创新功能，加强对科技型企业跨境融资的政策支持 。</w:t>
      </w:r>
    </w:p>
    <w:p w:rsidR="002630FF" w:rsidRPr="002630FF" w:rsidRDefault="002630FF" w:rsidP="002630FF">
      <w:pPr>
        <w:ind w:firstLineChars="200" w:firstLine="640"/>
        <w:rPr>
          <w:rFonts w:ascii="宋体" w:eastAsia="宋体" w:hAnsi="宋体" w:hint="eastAsia"/>
          <w:sz w:val="32"/>
          <w:szCs w:val="32"/>
        </w:rPr>
      </w:pPr>
      <w:r w:rsidRPr="002630FF">
        <w:rPr>
          <w:rFonts w:ascii="宋体" w:eastAsia="宋体" w:hAnsi="宋体" w:hint="eastAsia"/>
          <w:sz w:val="32"/>
          <w:szCs w:val="32"/>
        </w:rPr>
        <w:t>4.将中小科技企业作为支持重点，完善适应初创期、成长期科技型企业特点的信贷、保险产品，深入推进区域性股权市场创新试点，丰富创业投资基金资金来源和退出渠道 。</w:t>
      </w:r>
    </w:p>
    <w:p w:rsidR="002630FF" w:rsidRPr="002630FF" w:rsidRDefault="002630FF" w:rsidP="002630FF">
      <w:pPr>
        <w:ind w:firstLineChars="200" w:firstLine="640"/>
        <w:rPr>
          <w:rFonts w:ascii="宋体" w:eastAsia="宋体" w:hAnsi="宋体" w:hint="eastAsia"/>
          <w:sz w:val="32"/>
          <w:szCs w:val="32"/>
        </w:rPr>
      </w:pPr>
      <w:r w:rsidRPr="002630FF">
        <w:rPr>
          <w:rFonts w:ascii="宋体" w:eastAsia="宋体" w:hAnsi="宋体" w:hint="eastAsia"/>
          <w:sz w:val="32"/>
          <w:szCs w:val="32"/>
        </w:rPr>
        <w:t>5.打造科技金融生态圈，鼓励各地组建科技金融联盟，支持各类金融机构、科技中介服务组织等交流合作，为科技型企业提供“天使投资—创业投资—私募股权投资—银行贷款—资本市场融资”的多元化接力式金融服务 。</w:t>
      </w:r>
    </w:p>
    <w:p w:rsidR="002630FF" w:rsidRPr="002630FF" w:rsidRDefault="002630FF" w:rsidP="002630FF">
      <w:pPr>
        <w:ind w:firstLineChars="200" w:firstLine="640"/>
        <w:rPr>
          <w:rFonts w:ascii="宋体" w:eastAsia="宋体" w:hAnsi="宋体" w:hint="eastAsia"/>
          <w:sz w:val="32"/>
          <w:szCs w:val="32"/>
        </w:rPr>
      </w:pPr>
      <w:r w:rsidRPr="002630FF">
        <w:rPr>
          <w:rFonts w:ascii="宋体" w:eastAsia="宋体" w:hAnsi="宋体" w:hint="eastAsia"/>
          <w:sz w:val="32"/>
          <w:szCs w:val="32"/>
        </w:rPr>
        <w:t>（二）强化基础制度和机制建设</w:t>
      </w:r>
    </w:p>
    <w:p w:rsidR="002630FF" w:rsidRPr="002630FF" w:rsidRDefault="002630FF" w:rsidP="002630FF">
      <w:pPr>
        <w:ind w:firstLineChars="200" w:firstLine="640"/>
        <w:rPr>
          <w:rFonts w:ascii="宋体" w:eastAsia="宋体" w:hAnsi="宋体" w:hint="eastAsia"/>
          <w:sz w:val="32"/>
          <w:szCs w:val="32"/>
        </w:rPr>
      </w:pPr>
      <w:r w:rsidRPr="002630FF">
        <w:rPr>
          <w:rFonts w:ascii="宋体" w:eastAsia="宋体" w:hAnsi="宋体" w:hint="eastAsia"/>
          <w:sz w:val="32"/>
          <w:szCs w:val="32"/>
        </w:rPr>
        <w:t>1.优化激励引导政策体系，完善科技创新和技术改造再贷款、支小再贷款、科技创新专项金融债券等政策工具，建立科技金融服务效果评估机制，充分调动金融机构积极性 。</w:t>
      </w:r>
    </w:p>
    <w:p w:rsidR="002630FF" w:rsidRPr="002630FF" w:rsidRDefault="002630FF" w:rsidP="002630FF">
      <w:pPr>
        <w:ind w:firstLineChars="200" w:firstLine="640"/>
        <w:rPr>
          <w:rFonts w:ascii="宋体" w:eastAsia="宋体" w:hAnsi="宋体" w:hint="eastAsia"/>
          <w:sz w:val="32"/>
          <w:szCs w:val="32"/>
        </w:rPr>
      </w:pPr>
      <w:r w:rsidRPr="002630FF">
        <w:rPr>
          <w:rFonts w:ascii="宋体" w:eastAsia="宋体" w:hAnsi="宋体" w:hint="eastAsia"/>
          <w:sz w:val="32"/>
          <w:szCs w:val="32"/>
        </w:rPr>
        <w:t>2.建立健全科技金融标准体系和统计制度，完善常态化投融资对接、信息共享、创新试点、风险分担和防控等配套机制，增强金融支持精准性和可持续性 。</w:t>
      </w:r>
    </w:p>
    <w:p w:rsidR="002630FF" w:rsidRPr="002630FF" w:rsidRDefault="002630FF" w:rsidP="002630FF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2630FF">
        <w:rPr>
          <w:rFonts w:ascii="黑体" w:eastAsia="黑体" w:hAnsi="黑体" w:hint="eastAsia"/>
          <w:sz w:val="32"/>
          <w:szCs w:val="32"/>
        </w:rPr>
        <w:t>三、组织实施</w:t>
      </w:r>
    </w:p>
    <w:p w:rsidR="002630FF" w:rsidRPr="002630FF" w:rsidRDefault="002630FF" w:rsidP="002630FF">
      <w:pPr>
        <w:ind w:firstLineChars="200" w:firstLine="640"/>
        <w:rPr>
          <w:rFonts w:ascii="宋体" w:eastAsia="宋体" w:hAnsi="宋体" w:hint="eastAsia"/>
          <w:sz w:val="32"/>
          <w:szCs w:val="32"/>
        </w:rPr>
      </w:pPr>
      <w:r w:rsidRPr="002630FF">
        <w:rPr>
          <w:rFonts w:ascii="宋体" w:eastAsia="宋体" w:hAnsi="宋体" w:hint="eastAsia"/>
          <w:sz w:val="32"/>
          <w:szCs w:val="32"/>
        </w:rPr>
        <w:t>1.中国人民银行与有关部门建立工作联动机制，加强信息共享和政策协同 。</w:t>
      </w:r>
    </w:p>
    <w:p w:rsidR="002630FF" w:rsidRPr="002630FF" w:rsidRDefault="002630FF" w:rsidP="002630FF">
      <w:pPr>
        <w:ind w:firstLineChars="200" w:firstLine="640"/>
        <w:rPr>
          <w:rFonts w:ascii="宋体" w:eastAsia="宋体" w:hAnsi="宋体" w:hint="eastAsia"/>
          <w:sz w:val="32"/>
          <w:szCs w:val="32"/>
        </w:rPr>
      </w:pPr>
      <w:r w:rsidRPr="002630FF">
        <w:rPr>
          <w:rFonts w:ascii="宋体" w:eastAsia="宋体" w:hAnsi="宋体" w:hint="eastAsia"/>
          <w:sz w:val="32"/>
          <w:szCs w:val="32"/>
        </w:rPr>
        <w:t>2.深入开展科技金融服务能力提升专项行动，搭建经验交流和研讨平台 。</w:t>
      </w:r>
    </w:p>
    <w:p w:rsidR="002630FF" w:rsidRPr="002630FF" w:rsidRDefault="002630FF" w:rsidP="002630FF">
      <w:pPr>
        <w:ind w:firstLineChars="200" w:firstLine="640"/>
        <w:rPr>
          <w:rFonts w:ascii="宋体" w:eastAsia="宋体" w:hAnsi="宋体" w:hint="eastAsia"/>
          <w:sz w:val="32"/>
          <w:szCs w:val="32"/>
        </w:rPr>
      </w:pPr>
      <w:r w:rsidRPr="002630FF">
        <w:rPr>
          <w:rFonts w:ascii="宋体" w:eastAsia="宋体" w:hAnsi="宋体" w:hint="eastAsia"/>
          <w:sz w:val="32"/>
          <w:szCs w:val="32"/>
        </w:rPr>
        <w:t>3.引导金融资本投早、投小、投长期、投硬科技，以高质量科技金融服务助力实现高水平科技自立自强 。</w:t>
      </w:r>
    </w:p>
    <w:p w:rsidR="002630FF" w:rsidRPr="002630FF" w:rsidRDefault="002630FF" w:rsidP="002630FF">
      <w:pPr>
        <w:ind w:firstLineChars="200" w:firstLine="640"/>
        <w:rPr>
          <w:rFonts w:ascii="宋体" w:eastAsia="宋体" w:hAnsi="宋体"/>
          <w:sz w:val="32"/>
          <w:szCs w:val="32"/>
        </w:rPr>
      </w:pPr>
      <w:r w:rsidRPr="002630FF">
        <w:rPr>
          <w:rFonts w:ascii="宋体" w:eastAsia="宋体" w:hAnsi="宋体"/>
          <w:sz w:val="32"/>
          <w:szCs w:val="32"/>
        </w:rPr>
        <w:t xml:space="preserve"> </w:t>
      </w:r>
    </w:p>
    <w:p w:rsidR="002630FF" w:rsidRPr="002630FF" w:rsidRDefault="002630FF" w:rsidP="002630FF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2630FF">
        <w:rPr>
          <w:rFonts w:ascii="黑体" w:eastAsia="黑体" w:hAnsi="黑体" w:hint="eastAsia"/>
          <w:sz w:val="32"/>
          <w:szCs w:val="32"/>
        </w:rPr>
        <w:t>四、保障措施</w:t>
      </w:r>
    </w:p>
    <w:p w:rsidR="002630FF" w:rsidRPr="002630FF" w:rsidRDefault="002630FF" w:rsidP="002630FF">
      <w:pPr>
        <w:ind w:firstLineChars="200" w:firstLine="640"/>
        <w:rPr>
          <w:rFonts w:ascii="宋体" w:eastAsia="宋体" w:hAnsi="宋体" w:hint="eastAsia"/>
          <w:sz w:val="32"/>
          <w:szCs w:val="32"/>
        </w:rPr>
      </w:pPr>
      <w:r w:rsidRPr="002630FF">
        <w:rPr>
          <w:rFonts w:ascii="宋体" w:eastAsia="宋体" w:hAnsi="宋体" w:hint="eastAsia"/>
          <w:sz w:val="32"/>
          <w:szCs w:val="32"/>
        </w:rPr>
        <w:t>1.加强部门间协作配合，形成工作合力，确保各项政策措施落地见效 。</w:t>
      </w:r>
    </w:p>
    <w:p w:rsidR="002630FF" w:rsidRPr="002630FF" w:rsidRDefault="002630FF" w:rsidP="002630FF">
      <w:pPr>
        <w:ind w:firstLineChars="200" w:firstLine="640"/>
        <w:rPr>
          <w:rFonts w:ascii="宋体" w:eastAsia="宋体" w:hAnsi="宋体" w:hint="eastAsia"/>
          <w:sz w:val="32"/>
          <w:szCs w:val="32"/>
        </w:rPr>
      </w:pPr>
      <w:r w:rsidRPr="002630FF">
        <w:rPr>
          <w:rFonts w:ascii="宋体" w:eastAsia="宋体" w:hAnsi="宋体" w:hint="eastAsia"/>
          <w:sz w:val="32"/>
          <w:szCs w:val="32"/>
        </w:rPr>
        <w:t>2.加强宣传引导，营造良好的科技金融发展环境 。</w:t>
      </w:r>
    </w:p>
    <w:p w:rsidR="002630FF" w:rsidRPr="002630FF" w:rsidRDefault="002630FF" w:rsidP="002630FF">
      <w:pPr>
        <w:ind w:firstLineChars="200" w:firstLine="640"/>
        <w:rPr>
          <w:rFonts w:ascii="宋体" w:eastAsia="宋体" w:hAnsi="宋体" w:hint="eastAsia"/>
          <w:sz w:val="32"/>
          <w:szCs w:val="32"/>
        </w:rPr>
      </w:pPr>
      <w:r w:rsidRPr="002630FF">
        <w:rPr>
          <w:rFonts w:ascii="宋体" w:eastAsia="宋体" w:hAnsi="宋体" w:hint="eastAsia"/>
          <w:sz w:val="32"/>
          <w:szCs w:val="32"/>
        </w:rPr>
        <w:t>3.强化监督评估，定期对工作进展情况进行评估，及时发现和解决问题 。</w:t>
      </w:r>
    </w:p>
    <w:p w:rsidR="002630FF" w:rsidRDefault="002630FF" w:rsidP="002630FF">
      <w:pPr>
        <w:ind w:firstLineChars="200" w:firstLine="640"/>
        <w:rPr>
          <w:rFonts w:ascii="宋体" w:eastAsia="宋体" w:hAnsi="宋体" w:hint="eastAsia"/>
          <w:sz w:val="32"/>
          <w:szCs w:val="32"/>
        </w:rPr>
      </w:pPr>
      <w:r w:rsidRPr="002630FF">
        <w:rPr>
          <w:rFonts w:ascii="宋体" w:eastAsia="宋体" w:hAnsi="宋体" w:hint="eastAsia"/>
          <w:sz w:val="32"/>
          <w:szCs w:val="32"/>
        </w:rPr>
        <w:t>（注：本方案由中国人民银行、科技部、国家发展改革委、工业和信息化部、金融监管总局、中国证监会、国家外汇局等七部门联合印发，发布日期为2024年6月28日）</w:t>
      </w:r>
    </w:p>
    <w:p w:rsidR="002630FF" w:rsidRPr="002630FF" w:rsidRDefault="002630FF" w:rsidP="00ED5673">
      <w:pPr>
        <w:ind w:firstLineChars="200" w:firstLine="640"/>
        <w:rPr>
          <w:rFonts w:ascii="宋体" w:eastAsia="宋体" w:hAnsi="宋体"/>
          <w:sz w:val="32"/>
          <w:szCs w:val="32"/>
        </w:rPr>
      </w:pPr>
    </w:p>
    <w:sectPr w:rsidR="002630FF" w:rsidRPr="002630FF" w:rsidSect="00ED5673">
      <w:footerReference w:type="default" r:id="rId6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1C46" w:rsidRDefault="00511C46" w:rsidP="00ED5673">
      <w:r>
        <w:separator/>
      </w:r>
    </w:p>
  </w:endnote>
  <w:endnote w:type="continuationSeparator" w:id="1">
    <w:p w:rsidR="00511C46" w:rsidRDefault="00511C46" w:rsidP="00ED56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  <w:lang w:val="zh-CN"/>
      </w:rPr>
      <w:id w:val="24261760"/>
      <w:docPartObj>
        <w:docPartGallery w:val="Page Numbers (Bottom of Page)"/>
        <w:docPartUnique/>
      </w:docPartObj>
    </w:sdtPr>
    <w:sdtContent>
      <w:p w:rsidR="00ED5673" w:rsidRDefault="00ED5673">
        <w:pPr>
          <w:pStyle w:val="a4"/>
          <w:jc w:val="center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  <w:lang w:val="zh-CN"/>
          </w:rPr>
          <w:t xml:space="preserve">~ </w:t>
        </w:r>
        <w:fldSimple w:instr=" PAGE    \* MERGEFORMAT ">
          <w:r w:rsidR="00511C46" w:rsidRPr="00511C46">
            <w:rPr>
              <w:rFonts w:asciiTheme="majorHAnsi" w:hAnsiTheme="majorHAnsi"/>
              <w:noProof/>
              <w:sz w:val="28"/>
              <w:szCs w:val="28"/>
              <w:lang w:val="zh-CN"/>
            </w:rPr>
            <w:t>1</w:t>
          </w:r>
        </w:fldSimple>
        <w:r>
          <w:rPr>
            <w:rFonts w:asciiTheme="majorHAnsi" w:hAnsiTheme="majorHAnsi"/>
            <w:sz w:val="28"/>
            <w:szCs w:val="28"/>
            <w:lang w:val="zh-CN"/>
          </w:rPr>
          <w:t xml:space="preserve"> ~</w:t>
        </w:r>
      </w:p>
    </w:sdtContent>
  </w:sdt>
  <w:p w:rsidR="00ED5673" w:rsidRDefault="00ED567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1C46" w:rsidRDefault="00511C46" w:rsidP="00ED5673">
      <w:r>
        <w:separator/>
      </w:r>
    </w:p>
  </w:footnote>
  <w:footnote w:type="continuationSeparator" w:id="1">
    <w:p w:rsidR="00511C46" w:rsidRDefault="00511C46" w:rsidP="00ED56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5673"/>
    <w:rsid w:val="00112263"/>
    <w:rsid w:val="002630FF"/>
    <w:rsid w:val="00511C46"/>
    <w:rsid w:val="005C1C6A"/>
    <w:rsid w:val="005D51A4"/>
    <w:rsid w:val="006709E1"/>
    <w:rsid w:val="00985267"/>
    <w:rsid w:val="00ED5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26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D56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D56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56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567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312</Words>
  <Characters>1785</Characters>
  <Application>Microsoft Office Word</Application>
  <DocSecurity>0</DocSecurity>
  <Lines>14</Lines>
  <Paragraphs>4</Paragraphs>
  <ScaleCrop>false</ScaleCrop>
  <Company>Microsoft</Company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MM</cp:lastModifiedBy>
  <cp:revision>2</cp:revision>
  <dcterms:created xsi:type="dcterms:W3CDTF">2025-12-05T07:40:00Z</dcterms:created>
  <dcterms:modified xsi:type="dcterms:W3CDTF">2025-12-05T07:55:00Z</dcterms:modified>
</cp:coreProperties>
</file>